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ПРОТОКОЛ</w:t>
      </w:r>
    </w:p>
    <w:p>
      <w:pPr>
        <w:jc w:val="center"/>
      </w:pPr>
      <w:r>
        <w:rPr>
          <w:sz w:val="22"/>
        </w:rPr>
        <w:t>от общо събрание на собствениците в етажната собственост</w:t>
      </w:r>
    </w:p>
    <w:p/>
    <w:p>
      <w:r>
        <w:rPr>
          <w:b w:val="0"/>
          <w:i w:val="0"/>
        </w:rPr>
        <w:t>Адрес на сградата: гр. …………………………, ул./бул./ж.к. ………………………………………………………… № …………………………, бл. …………………………, вх. …………………………</w:t>
      </w:r>
    </w:p>
    <w:p>
      <w:r>
        <w:rPr>
          <w:b w:val="0"/>
          <w:i w:val="0"/>
        </w:rPr>
        <w:t>Дата на събранието: ………………………… г.     Място: …………………………………………………………</w:t>
      </w:r>
    </w:p>
    <w:p>
      <w:r>
        <w:rPr>
          <w:b w:val="0"/>
          <w:i w:val="0"/>
        </w:rPr>
        <w:t>Събранието е свикано с покана, поставена на ………………………… г. в ………………………… ч. (чл. 13 ЗУЕС).</w:t>
      </w:r>
    </w:p>
    <w:p>
      <w:r>
        <w:rPr>
          <w:b w:val="0"/>
          <w:i w:val="0"/>
        </w:rPr>
        <w:t>Председателства: ………………………………………………………… (управител / председател или член на управителния съвет).</w:t>
      </w:r>
    </w:p>
    <w:p>
      <w:r>
        <w:rPr>
          <w:b w:val="0"/>
          <w:i w:val="0"/>
        </w:rPr>
        <w:t>Протоколчик: …………………………………………………………, избран с обикновено мнозинство по предложение на председателстващия (чл. 16, ал. 4 ЗУЕС).</w:t>
      </w:r>
    </w:p>
    <w:p>
      <w:r>
        <w:rPr>
          <w:b/>
          <w:i w:val="0"/>
        </w:rPr>
        <w:t>Кворум</w:t>
      </w:r>
    </w:p>
    <w:p>
      <w:r>
        <w:rPr>
          <w:b w:val="0"/>
          <w:i w:val="0"/>
        </w:rPr>
        <w:t>Събранието започва в ………………………… ч. Присъстват лично или чрез представители собственици на ………………………… % идеални части от общите части. □ Отложено с един час поради липса на кворум (чл. 15, ал. 2 ЗУЕС).</w:t>
      </w:r>
    </w:p>
    <w:p>
      <w:r>
        <w:rPr>
          <w:b/>
          <w:i w:val="0"/>
        </w:rPr>
        <w:t>Присъстващи и представени: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134"/>
          </w:tcPr>
          <w:p>
            <w:r/>
            <w:r>
              <w:rPr>
                <w:b/>
                <w:sz w:val="19"/>
              </w:rPr>
              <w:t>Обект №</w:t>
            </w:r>
          </w:p>
        </w:tc>
        <w:tc>
          <w:tcPr>
            <w:tcW w:type="dxa" w:w="2835"/>
          </w:tcPr>
          <w:p>
            <w:r/>
            <w:r>
              <w:rPr>
                <w:b/>
                <w:sz w:val="19"/>
              </w:rPr>
              <w:t>Собственик / ползвател</w:t>
            </w:r>
          </w:p>
        </w:tc>
        <w:tc>
          <w:tcPr>
            <w:tcW w:type="dxa" w:w="2835"/>
          </w:tcPr>
          <w:p>
            <w:r/>
            <w:r>
              <w:rPr>
                <w:b/>
                <w:sz w:val="19"/>
              </w:rPr>
              <w:t>Лично или чрез пълномощник (име)</w:t>
            </w:r>
          </w:p>
        </w:tc>
        <w:tc>
          <w:tcPr>
            <w:tcW w:type="dxa" w:w="1247"/>
          </w:tcPr>
          <w:p>
            <w:r/>
            <w:r>
              <w:rPr>
                <w:b/>
                <w:sz w:val="19"/>
              </w:rPr>
              <w:t>Ид. части, %</w:t>
            </w:r>
          </w:p>
        </w:tc>
        <w:tc>
          <w:tcPr>
            <w:tcW w:type="dxa" w:w="1417"/>
          </w:tcPr>
          <w:p>
            <w:r/>
            <w:r>
              <w:rPr>
                <w:b/>
                <w:sz w:val="19"/>
              </w:rPr>
              <w:t>Подпис</w:t>
            </w:r>
          </w:p>
        </w:tc>
      </w:tr>
      <w:tr>
        <w:tc>
          <w:tcPr>
            <w:tcW w:type="dxa" w:w="1134"/>
          </w:tcPr>
          <w:p/>
        </w:tc>
        <w:tc>
          <w:tcPr>
            <w:tcW w:type="dxa" w:w="2835"/>
          </w:tcPr>
          <w:p/>
        </w:tc>
        <w:tc>
          <w:tcPr>
            <w:tcW w:type="dxa" w:w="2835"/>
          </w:tcPr>
          <w:p/>
        </w:tc>
        <w:tc>
          <w:tcPr>
            <w:tcW w:type="dxa" w:w="1247"/>
          </w:tcPr>
          <w:p/>
        </w:tc>
        <w:tc>
          <w:tcPr>
            <w:tcW w:type="dxa" w:w="1417"/>
          </w:tcPr>
          <w:p/>
        </w:tc>
      </w:tr>
      <w:tr>
        <w:tc>
          <w:tcPr>
            <w:tcW w:type="dxa" w:w="1134"/>
          </w:tcPr>
          <w:p/>
        </w:tc>
        <w:tc>
          <w:tcPr>
            <w:tcW w:type="dxa" w:w="2835"/>
          </w:tcPr>
          <w:p/>
        </w:tc>
        <w:tc>
          <w:tcPr>
            <w:tcW w:type="dxa" w:w="2835"/>
          </w:tcPr>
          <w:p/>
        </w:tc>
        <w:tc>
          <w:tcPr>
            <w:tcW w:type="dxa" w:w="1247"/>
          </w:tcPr>
          <w:p/>
        </w:tc>
        <w:tc>
          <w:tcPr>
            <w:tcW w:type="dxa" w:w="1417"/>
          </w:tcPr>
          <w:p/>
        </w:tc>
      </w:tr>
      <w:tr>
        <w:tc>
          <w:tcPr>
            <w:tcW w:type="dxa" w:w="1134"/>
          </w:tcPr>
          <w:p/>
        </w:tc>
        <w:tc>
          <w:tcPr>
            <w:tcW w:type="dxa" w:w="2835"/>
          </w:tcPr>
          <w:p/>
        </w:tc>
        <w:tc>
          <w:tcPr>
            <w:tcW w:type="dxa" w:w="2835"/>
          </w:tcPr>
          <w:p/>
        </w:tc>
        <w:tc>
          <w:tcPr>
            <w:tcW w:type="dxa" w:w="1247"/>
          </w:tcPr>
          <w:p/>
        </w:tc>
        <w:tc>
          <w:tcPr>
            <w:tcW w:type="dxa" w:w="1417"/>
          </w:tcPr>
          <w:p/>
        </w:tc>
      </w:tr>
      <w:tr>
        <w:tc>
          <w:tcPr>
            <w:tcW w:type="dxa" w:w="1134"/>
          </w:tcPr>
          <w:p/>
        </w:tc>
        <w:tc>
          <w:tcPr>
            <w:tcW w:type="dxa" w:w="2835"/>
          </w:tcPr>
          <w:p/>
        </w:tc>
        <w:tc>
          <w:tcPr>
            <w:tcW w:type="dxa" w:w="2835"/>
          </w:tcPr>
          <w:p/>
        </w:tc>
        <w:tc>
          <w:tcPr>
            <w:tcW w:type="dxa" w:w="1247"/>
          </w:tcPr>
          <w:p/>
        </w:tc>
        <w:tc>
          <w:tcPr>
            <w:tcW w:type="dxa" w:w="1417"/>
          </w:tcPr>
          <w:p/>
        </w:tc>
      </w:tr>
      <w:tr>
        <w:tc>
          <w:tcPr>
            <w:tcW w:type="dxa" w:w="1134"/>
          </w:tcPr>
          <w:p/>
        </w:tc>
        <w:tc>
          <w:tcPr>
            <w:tcW w:type="dxa" w:w="2835"/>
          </w:tcPr>
          <w:p/>
        </w:tc>
        <w:tc>
          <w:tcPr>
            <w:tcW w:type="dxa" w:w="2835"/>
          </w:tcPr>
          <w:p/>
        </w:tc>
        <w:tc>
          <w:tcPr>
            <w:tcW w:type="dxa" w:w="1247"/>
          </w:tcPr>
          <w:p/>
        </w:tc>
        <w:tc>
          <w:tcPr>
            <w:tcW w:type="dxa" w:w="1417"/>
          </w:tcPr>
          <w:p/>
        </w:tc>
      </w:tr>
      <w:tr>
        <w:tc>
          <w:tcPr>
            <w:tcW w:type="dxa" w:w="1134"/>
          </w:tcPr>
          <w:p/>
        </w:tc>
        <w:tc>
          <w:tcPr>
            <w:tcW w:type="dxa" w:w="2835"/>
          </w:tcPr>
          <w:p/>
        </w:tc>
        <w:tc>
          <w:tcPr>
            <w:tcW w:type="dxa" w:w="2835"/>
          </w:tcPr>
          <w:p/>
        </w:tc>
        <w:tc>
          <w:tcPr>
            <w:tcW w:type="dxa" w:w="1247"/>
          </w:tcPr>
          <w:p/>
        </w:tc>
        <w:tc>
          <w:tcPr>
            <w:tcW w:type="dxa" w:w="1417"/>
          </w:tcPr>
          <w:p/>
        </w:tc>
      </w:tr>
      <w:tr>
        <w:tc>
          <w:tcPr>
            <w:tcW w:type="dxa" w:w="1134"/>
          </w:tcPr>
          <w:p/>
        </w:tc>
        <w:tc>
          <w:tcPr>
            <w:tcW w:type="dxa" w:w="2835"/>
          </w:tcPr>
          <w:p/>
        </w:tc>
        <w:tc>
          <w:tcPr>
            <w:tcW w:type="dxa" w:w="2835"/>
          </w:tcPr>
          <w:p/>
        </w:tc>
        <w:tc>
          <w:tcPr>
            <w:tcW w:type="dxa" w:w="1247"/>
          </w:tcPr>
          <w:p/>
        </w:tc>
        <w:tc>
          <w:tcPr>
            <w:tcW w:type="dxa" w:w="1417"/>
          </w:tcPr>
          <w:p/>
        </w:tc>
      </w:tr>
      <w:tr>
        <w:tc>
          <w:tcPr>
            <w:tcW w:type="dxa" w:w="1134"/>
          </w:tcPr>
          <w:p/>
        </w:tc>
        <w:tc>
          <w:tcPr>
            <w:tcW w:type="dxa" w:w="2835"/>
          </w:tcPr>
          <w:p/>
        </w:tc>
        <w:tc>
          <w:tcPr>
            <w:tcW w:type="dxa" w:w="2835"/>
          </w:tcPr>
          <w:p/>
        </w:tc>
        <w:tc>
          <w:tcPr>
            <w:tcW w:type="dxa" w:w="1247"/>
          </w:tcPr>
          <w:p/>
        </w:tc>
        <w:tc>
          <w:tcPr>
            <w:tcW w:type="dxa" w:w="1417"/>
          </w:tcPr>
          <w:p/>
        </w:tc>
      </w:tr>
      <w:tr>
        <w:tc>
          <w:tcPr>
            <w:tcW w:type="dxa" w:w="1134"/>
          </w:tcPr>
          <w:p/>
        </w:tc>
        <w:tc>
          <w:tcPr>
            <w:tcW w:type="dxa" w:w="2835"/>
          </w:tcPr>
          <w:p/>
        </w:tc>
        <w:tc>
          <w:tcPr>
            <w:tcW w:type="dxa" w:w="2835"/>
          </w:tcPr>
          <w:p/>
        </w:tc>
        <w:tc>
          <w:tcPr>
            <w:tcW w:type="dxa" w:w="1247"/>
          </w:tcPr>
          <w:p/>
        </w:tc>
        <w:tc>
          <w:tcPr>
            <w:tcW w:type="dxa" w:w="1417"/>
          </w:tcPr>
          <w:p/>
        </w:tc>
      </w:tr>
      <w:tr>
        <w:tc>
          <w:tcPr>
            <w:tcW w:type="dxa" w:w="1134"/>
          </w:tcPr>
          <w:p/>
        </w:tc>
        <w:tc>
          <w:tcPr>
            <w:tcW w:type="dxa" w:w="2835"/>
          </w:tcPr>
          <w:p/>
        </w:tc>
        <w:tc>
          <w:tcPr>
            <w:tcW w:type="dxa" w:w="2835"/>
          </w:tcPr>
          <w:p/>
        </w:tc>
        <w:tc>
          <w:tcPr>
            <w:tcW w:type="dxa" w:w="1247"/>
          </w:tcPr>
          <w:p/>
        </w:tc>
        <w:tc>
          <w:tcPr>
            <w:tcW w:type="dxa" w:w="1417"/>
          </w:tcPr>
          <w:p/>
        </w:tc>
      </w:tr>
    </w:tbl>
    <w:p/>
    <w:p>
      <w:r>
        <w:rPr>
          <w:b/>
          <w:i w:val="0"/>
        </w:rPr>
        <w:t>Дневен ред (както е обявен в поканата):</w:t>
      </w:r>
    </w:p>
    <w:p>
      <w:r>
        <w:rPr>
          <w:b w:val="0"/>
          <w:i w:val="0"/>
        </w:rPr>
        <w:t>1. ……………………………………………………………………………………………………………………</w:t>
      </w:r>
    </w:p>
    <w:p>
      <w:r>
        <w:rPr>
          <w:b w:val="0"/>
          <w:i w:val="0"/>
        </w:rPr>
        <w:t>2. ……………………………………………………………………………………………………………………</w:t>
      </w:r>
    </w:p>
    <w:p>
      <w:r>
        <w:rPr>
          <w:b w:val="0"/>
          <w:i w:val="0"/>
        </w:rPr>
        <w:t>3. ……………………………………………………………………………………………………………………</w:t>
      </w:r>
    </w:p>
    <w:p>
      <w:r>
        <w:rPr>
          <w:b/>
          <w:i w:val="0"/>
        </w:rPr>
        <w:t>По точка 1 от дневния ред</w:t>
      </w:r>
    </w:p>
    <w:p>
      <w:r>
        <w:rPr>
          <w:b w:val="0"/>
          <w:i w:val="0"/>
        </w:rPr>
        <w:t>Изказвания (същността им) и предложения: ………………………………………………………………………………………………………………………………………………………………………………</w:t>
      </w:r>
    </w:p>
    <w:p>
      <w:r>
        <w:rPr>
          <w:b w:val="0"/>
          <w:i w:val="0"/>
        </w:rPr>
        <w:t>Гласуване: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24"/>
        <w:gridCol w:w="1624"/>
        <w:gridCol w:w="1624"/>
        <w:gridCol w:w="1624"/>
        <w:gridCol w:w="1624"/>
        <w:gridCol w:w="1624"/>
      </w:tblGrid>
      <w:tr>
        <w:tc>
          <w:tcPr>
            <w:tcW w:type="dxa" w:w="1134"/>
          </w:tcPr>
          <w:p>
            <w:r/>
            <w:r>
              <w:rPr>
                <w:b/>
                <w:sz w:val="19"/>
              </w:rPr>
              <w:t>Обект №</w:t>
            </w:r>
          </w:p>
        </w:tc>
        <w:tc>
          <w:tcPr>
            <w:tcW w:type="dxa" w:w="2835"/>
          </w:tcPr>
          <w:p>
            <w:r/>
            <w:r>
              <w:rPr>
                <w:b/>
                <w:sz w:val="19"/>
              </w:rPr>
              <w:t>Име</w:t>
            </w:r>
          </w:p>
        </w:tc>
        <w:tc>
          <w:tcPr>
            <w:tcW w:type="dxa" w:w="1247"/>
          </w:tcPr>
          <w:p>
            <w:r/>
            <w:r>
              <w:rPr>
                <w:b/>
                <w:sz w:val="19"/>
              </w:rPr>
              <w:t>Ид. части, %</w:t>
            </w:r>
          </w:p>
        </w:tc>
        <w:tc>
          <w:tcPr>
            <w:tcW w:type="dxa" w:w="907"/>
          </w:tcPr>
          <w:p>
            <w:r/>
            <w:r>
              <w:rPr>
                <w:b/>
                <w:sz w:val="19"/>
              </w:rPr>
              <w:t>За</w:t>
            </w:r>
          </w:p>
        </w:tc>
        <w:tc>
          <w:tcPr>
            <w:tcW w:type="dxa" w:w="907"/>
          </w:tcPr>
          <w:p>
            <w:r/>
            <w:r>
              <w:rPr>
                <w:b/>
                <w:sz w:val="19"/>
              </w:rPr>
              <w:t>Против</w:t>
            </w:r>
          </w:p>
        </w:tc>
        <w:tc>
          <w:tcPr>
            <w:tcW w:type="dxa" w:w="1247"/>
          </w:tcPr>
          <w:p>
            <w:r/>
            <w:r>
              <w:rPr>
                <w:b/>
                <w:sz w:val="19"/>
              </w:rPr>
              <w:t>Въздържал се</w:t>
            </w:r>
          </w:p>
        </w:tc>
      </w:tr>
      <w:tr>
        <w:tc>
          <w:tcPr>
            <w:tcW w:type="dxa" w:w="1134"/>
          </w:tcPr>
          <w:p/>
        </w:tc>
        <w:tc>
          <w:tcPr>
            <w:tcW w:type="dxa" w:w="2835"/>
          </w:tcPr>
          <w:p/>
        </w:tc>
        <w:tc>
          <w:tcPr>
            <w:tcW w:type="dxa" w:w="1247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1134"/>
          </w:tcPr>
          <w:p/>
        </w:tc>
        <w:tc>
          <w:tcPr>
            <w:tcW w:type="dxa" w:w="2835"/>
          </w:tcPr>
          <w:p/>
        </w:tc>
        <w:tc>
          <w:tcPr>
            <w:tcW w:type="dxa" w:w="1247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1134"/>
          </w:tcPr>
          <w:p/>
        </w:tc>
        <w:tc>
          <w:tcPr>
            <w:tcW w:type="dxa" w:w="2835"/>
          </w:tcPr>
          <w:p/>
        </w:tc>
        <w:tc>
          <w:tcPr>
            <w:tcW w:type="dxa" w:w="1247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1134"/>
          </w:tcPr>
          <w:p/>
        </w:tc>
        <w:tc>
          <w:tcPr>
            <w:tcW w:type="dxa" w:w="2835"/>
          </w:tcPr>
          <w:p/>
        </w:tc>
        <w:tc>
          <w:tcPr>
            <w:tcW w:type="dxa" w:w="1247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1134"/>
          </w:tcPr>
          <w:p/>
        </w:tc>
        <w:tc>
          <w:tcPr>
            <w:tcW w:type="dxa" w:w="2835"/>
          </w:tcPr>
          <w:p/>
        </w:tc>
        <w:tc>
          <w:tcPr>
            <w:tcW w:type="dxa" w:w="1247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1134"/>
          </w:tcPr>
          <w:p/>
        </w:tc>
        <w:tc>
          <w:tcPr>
            <w:tcW w:type="dxa" w:w="2835"/>
          </w:tcPr>
          <w:p/>
        </w:tc>
        <w:tc>
          <w:tcPr>
            <w:tcW w:type="dxa" w:w="1247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1134"/>
          </w:tcPr>
          <w:p/>
        </w:tc>
        <w:tc>
          <w:tcPr>
            <w:tcW w:type="dxa" w:w="2835"/>
          </w:tcPr>
          <w:p/>
        </w:tc>
        <w:tc>
          <w:tcPr>
            <w:tcW w:type="dxa" w:w="1247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1134"/>
          </w:tcPr>
          <w:p/>
        </w:tc>
        <w:tc>
          <w:tcPr>
            <w:tcW w:type="dxa" w:w="2835"/>
          </w:tcPr>
          <w:p/>
        </w:tc>
        <w:tc>
          <w:tcPr>
            <w:tcW w:type="dxa" w:w="1247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</w:tr>
    </w:tbl>
    <w:p/>
    <w:p>
      <w:r>
        <w:rPr>
          <w:b w:val="0"/>
          <w:i w:val="0"/>
        </w:rPr>
        <w:t>Прието решение: ……………………………………………………………………………………………………………………</w:t>
      </w:r>
    </w:p>
    <w:p>
      <w:r>
        <w:rPr>
          <w:b/>
          <w:i w:val="0"/>
        </w:rPr>
        <w:t>По точка 2 от дневния ред</w:t>
      </w:r>
    </w:p>
    <w:p>
      <w:r>
        <w:rPr>
          <w:b w:val="0"/>
          <w:i w:val="0"/>
        </w:rPr>
        <w:t>Изказвания (същността им) и предложения: ………………………………………………………………………………………………………………………………………………………………………………</w:t>
      </w:r>
    </w:p>
    <w:p>
      <w:r>
        <w:rPr>
          <w:b w:val="0"/>
          <w:i w:val="0"/>
        </w:rPr>
        <w:t>Гласуване: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24"/>
        <w:gridCol w:w="1624"/>
        <w:gridCol w:w="1624"/>
        <w:gridCol w:w="1624"/>
        <w:gridCol w:w="1624"/>
        <w:gridCol w:w="1624"/>
      </w:tblGrid>
      <w:tr>
        <w:tc>
          <w:tcPr>
            <w:tcW w:type="dxa" w:w="1134"/>
          </w:tcPr>
          <w:p>
            <w:r/>
            <w:r>
              <w:rPr>
                <w:b/>
                <w:sz w:val="19"/>
              </w:rPr>
              <w:t>Обект №</w:t>
            </w:r>
          </w:p>
        </w:tc>
        <w:tc>
          <w:tcPr>
            <w:tcW w:type="dxa" w:w="2835"/>
          </w:tcPr>
          <w:p>
            <w:r/>
            <w:r>
              <w:rPr>
                <w:b/>
                <w:sz w:val="19"/>
              </w:rPr>
              <w:t>Име</w:t>
            </w:r>
          </w:p>
        </w:tc>
        <w:tc>
          <w:tcPr>
            <w:tcW w:type="dxa" w:w="1247"/>
          </w:tcPr>
          <w:p>
            <w:r/>
            <w:r>
              <w:rPr>
                <w:b/>
                <w:sz w:val="19"/>
              </w:rPr>
              <w:t>Ид. части, %</w:t>
            </w:r>
          </w:p>
        </w:tc>
        <w:tc>
          <w:tcPr>
            <w:tcW w:type="dxa" w:w="907"/>
          </w:tcPr>
          <w:p>
            <w:r/>
            <w:r>
              <w:rPr>
                <w:b/>
                <w:sz w:val="19"/>
              </w:rPr>
              <w:t>За</w:t>
            </w:r>
          </w:p>
        </w:tc>
        <w:tc>
          <w:tcPr>
            <w:tcW w:type="dxa" w:w="907"/>
          </w:tcPr>
          <w:p>
            <w:r/>
            <w:r>
              <w:rPr>
                <w:b/>
                <w:sz w:val="19"/>
              </w:rPr>
              <w:t>Против</w:t>
            </w:r>
          </w:p>
        </w:tc>
        <w:tc>
          <w:tcPr>
            <w:tcW w:type="dxa" w:w="1247"/>
          </w:tcPr>
          <w:p>
            <w:r/>
            <w:r>
              <w:rPr>
                <w:b/>
                <w:sz w:val="19"/>
              </w:rPr>
              <w:t>Въздържал се</w:t>
            </w:r>
          </w:p>
        </w:tc>
      </w:tr>
      <w:tr>
        <w:tc>
          <w:tcPr>
            <w:tcW w:type="dxa" w:w="1134"/>
          </w:tcPr>
          <w:p/>
        </w:tc>
        <w:tc>
          <w:tcPr>
            <w:tcW w:type="dxa" w:w="2835"/>
          </w:tcPr>
          <w:p/>
        </w:tc>
        <w:tc>
          <w:tcPr>
            <w:tcW w:type="dxa" w:w="1247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1134"/>
          </w:tcPr>
          <w:p/>
        </w:tc>
        <w:tc>
          <w:tcPr>
            <w:tcW w:type="dxa" w:w="2835"/>
          </w:tcPr>
          <w:p/>
        </w:tc>
        <w:tc>
          <w:tcPr>
            <w:tcW w:type="dxa" w:w="1247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1134"/>
          </w:tcPr>
          <w:p/>
        </w:tc>
        <w:tc>
          <w:tcPr>
            <w:tcW w:type="dxa" w:w="2835"/>
          </w:tcPr>
          <w:p/>
        </w:tc>
        <w:tc>
          <w:tcPr>
            <w:tcW w:type="dxa" w:w="1247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1134"/>
          </w:tcPr>
          <w:p/>
        </w:tc>
        <w:tc>
          <w:tcPr>
            <w:tcW w:type="dxa" w:w="2835"/>
          </w:tcPr>
          <w:p/>
        </w:tc>
        <w:tc>
          <w:tcPr>
            <w:tcW w:type="dxa" w:w="1247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1134"/>
          </w:tcPr>
          <w:p/>
        </w:tc>
        <w:tc>
          <w:tcPr>
            <w:tcW w:type="dxa" w:w="2835"/>
          </w:tcPr>
          <w:p/>
        </w:tc>
        <w:tc>
          <w:tcPr>
            <w:tcW w:type="dxa" w:w="1247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1134"/>
          </w:tcPr>
          <w:p/>
        </w:tc>
        <w:tc>
          <w:tcPr>
            <w:tcW w:type="dxa" w:w="2835"/>
          </w:tcPr>
          <w:p/>
        </w:tc>
        <w:tc>
          <w:tcPr>
            <w:tcW w:type="dxa" w:w="1247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1134"/>
          </w:tcPr>
          <w:p/>
        </w:tc>
        <w:tc>
          <w:tcPr>
            <w:tcW w:type="dxa" w:w="2835"/>
          </w:tcPr>
          <w:p/>
        </w:tc>
        <w:tc>
          <w:tcPr>
            <w:tcW w:type="dxa" w:w="1247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1134"/>
          </w:tcPr>
          <w:p/>
        </w:tc>
        <w:tc>
          <w:tcPr>
            <w:tcW w:type="dxa" w:w="2835"/>
          </w:tcPr>
          <w:p/>
        </w:tc>
        <w:tc>
          <w:tcPr>
            <w:tcW w:type="dxa" w:w="1247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</w:tr>
    </w:tbl>
    <w:p/>
    <w:p>
      <w:r>
        <w:rPr>
          <w:b w:val="0"/>
          <w:i w:val="0"/>
        </w:rPr>
        <w:t>Прието решение: ……………………………………………………………………………………………………………………</w:t>
      </w:r>
    </w:p>
    <w:p>
      <w:r>
        <w:rPr>
          <w:b w:val="0"/>
          <w:i w:val="0"/>
        </w:rPr>
        <w:t>Неприсъствено гласуване (ако е проведено) – опис на декларациите: ……………………………………………………………………………………………………………………</w:t>
      </w:r>
    </w:p>
    <w:p>
      <w:r>
        <w:rPr>
          <w:b w:val="0"/>
          <w:i w:val="0"/>
        </w:rPr>
        <w:t>Приложения: копие от поканата и протоколът за поставянето ѝ; пълномощните; …………………………………………………………</w:t>
      </w:r>
    </w:p>
    <w:p>
      <w:r>
        <w:rPr>
          <w:b w:val="0"/>
          <w:i w:val="0"/>
        </w:rPr>
        <w:t>Протоколът е изготвен на ………………………… г.</w:t>
      </w:r>
    </w:p>
    <w:p/>
    <w:p>
      <w:r>
        <w:rPr>
          <w:b w:val="0"/>
          <w:i w:val="0"/>
        </w:rPr>
        <w:t>Председателстващ: …………………………………………………………   Подпис: …………………………</w:t>
      </w:r>
    </w:p>
    <w:p>
      <w:r>
        <w:rPr>
          <w:b w:val="0"/>
          <w:i w:val="0"/>
        </w:rPr>
        <w:t>Протоколчик: …………………………………………………………   Подпис: …………………………</w:t>
      </w:r>
    </w:p>
    <w:p>
      <w:r>
        <w:rPr>
          <w:b w:val="0"/>
          <w:i w:val="0"/>
        </w:rPr>
        <w:t>Отказ от подпис (кой и защо): …………………………………………………………</w:t>
      </w:r>
    </w:p>
    <w:p/>
    <w:p>
      <w:r>
        <w:rPr>
          <w:b w:val="0"/>
          <w:i/>
          <w:sz w:val="18"/>
        </w:rPr>
        <w:t>Протоколът се изготвя в 7-дневен срок от събранието и се подписва от председателстващия и протоколчика. Отказът да се подпише се отбелязва в него (чл. 16, ал. 6 ЗУЕС).</w:t>
      </w:r>
    </w:p>
    <w:p>
      <w:r>
        <w:rPr>
          <w:b w:val="0"/>
          <w:i/>
          <w:sz w:val="18"/>
        </w:rPr>
        <w:t>Решения извън обявения дневен ред не се приемат, освен в неотложни случаи (чл. 16, ал. 3 ЗУЕС).</w:t>
      </w:r>
    </w:p>
    <w:p>
      <w:r>
        <w:rPr>
          <w:b w:val="0"/>
          <w:i/>
          <w:sz w:val="18"/>
        </w:rPr>
        <w:t>Образецът следва Закона за управление на етажната собственост в сила към 20.10.2026 г. Не е правен съвет.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Ариете Хоум – arietehome.bg</dc:creator>
  <cp:keywords/>
  <dc:description>Изработка: Aura Digital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